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2836" w14:textId="77777777" w:rsidR="0056249B" w:rsidRPr="003C2976" w:rsidRDefault="00DE2EC3" w:rsidP="00DE2EC3">
      <w:pPr>
        <w:jc w:val="center"/>
        <w:rPr>
          <w:b/>
          <w:bCs/>
          <w:color w:val="FF0000"/>
          <w:sz w:val="40"/>
          <w:szCs w:val="40"/>
        </w:rPr>
      </w:pPr>
      <w:r w:rsidRPr="003C2976">
        <w:rPr>
          <w:b/>
          <w:bCs/>
          <w:color w:val="FF0000"/>
          <w:sz w:val="40"/>
          <w:szCs w:val="40"/>
        </w:rPr>
        <w:t>ATTENTION!!!!</w:t>
      </w:r>
    </w:p>
    <w:p w14:paraId="22916321" w14:textId="77777777" w:rsidR="0056249B" w:rsidRPr="00DE2EC3" w:rsidRDefault="0056249B" w:rsidP="00DE2EC3">
      <w:pPr>
        <w:jc w:val="center"/>
        <w:rPr>
          <w:color w:val="FF0000"/>
          <w:sz w:val="28"/>
          <w:szCs w:val="28"/>
        </w:rPr>
      </w:pPr>
    </w:p>
    <w:p w14:paraId="458B8BBB" w14:textId="77777777" w:rsidR="003C2976" w:rsidRDefault="00DE2EC3" w:rsidP="0056249B">
      <w:pPr>
        <w:rPr>
          <w:color w:val="C00000"/>
        </w:rPr>
      </w:pPr>
      <w:r w:rsidRPr="003C2976">
        <w:rPr>
          <w:b/>
          <w:bCs/>
          <w:color w:val="C00000"/>
        </w:rPr>
        <w:t>We will not be using the YMCA for before and Aftercare.</w:t>
      </w:r>
      <w:r w:rsidRPr="003C2976">
        <w:rPr>
          <w:color w:val="C00000"/>
        </w:rPr>
        <w:t xml:space="preserve"> </w:t>
      </w:r>
    </w:p>
    <w:p w14:paraId="6171AAE6" w14:textId="77777777" w:rsidR="003C2976" w:rsidRDefault="00DE2EC3" w:rsidP="0056249B">
      <w:pPr>
        <w:rPr>
          <w:color w:val="000000" w:themeColor="text1"/>
        </w:rPr>
      </w:pPr>
      <w:r w:rsidRPr="003C2976">
        <w:rPr>
          <w:color w:val="000000" w:themeColor="text1"/>
        </w:rPr>
        <w:t xml:space="preserve">We will continue with the district’s ELOP program. </w:t>
      </w:r>
    </w:p>
    <w:p w14:paraId="3E94B5B7" w14:textId="157C6D16" w:rsidR="0056249B" w:rsidRDefault="00DE2EC3" w:rsidP="0056249B">
      <w:pPr>
        <w:rPr>
          <w:b/>
          <w:bCs/>
          <w:color w:val="C00000"/>
        </w:rPr>
      </w:pPr>
      <w:bookmarkStart w:id="0" w:name="_GoBack"/>
      <w:bookmarkEnd w:id="0"/>
      <w:r w:rsidRPr="003C2976">
        <w:rPr>
          <w:color w:val="000000" w:themeColor="text1"/>
        </w:rPr>
        <w:t xml:space="preserve">Please be reminded that </w:t>
      </w:r>
      <w:r w:rsidR="0056249B" w:rsidRPr="003C2976">
        <w:rPr>
          <w:b/>
          <w:bCs/>
          <w:color w:val="C00000"/>
          <w:u w:val="single"/>
        </w:rPr>
        <w:t>ELOP online registration for 2019-20 before- and after-school programs will begin at 10 a.m. on July 30.</w:t>
      </w:r>
      <w:r w:rsidRPr="003C2976">
        <w:rPr>
          <w:b/>
          <w:bCs/>
          <w:color w:val="C00000"/>
          <w:u w:val="single"/>
        </w:rPr>
        <w:t xml:space="preserve"> Students get in on a first come first serve basis.</w:t>
      </w:r>
      <w:r w:rsidRPr="003C2976">
        <w:rPr>
          <w:b/>
          <w:bCs/>
          <w:color w:val="C00000"/>
        </w:rPr>
        <w:t xml:space="preserve"> </w:t>
      </w:r>
    </w:p>
    <w:p w14:paraId="70B89218" w14:textId="77777777" w:rsidR="003C2976" w:rsidRPr="003C2976" w:rsidRDefault="003C2976" w:rsidP="0056249B">
      <w:pPr>
        <w:rPr>
          <w:color w:val="000000" w:themeColor="text1"/>
        </w:rPr>
      </w:pPr>
    </w:p>
    <w:p w14:paraId="6A0C0751" w14:textId="77777777" w:rsidR="0056249B" w:rsidRPr="003C2976" w:rsidRDefault="0056249B" w:rsidP="0056249B">
      <w:pPr>
        <w:numPr>
          <w:ilvl w:val="0"/>
          <w:numId w:val="1"/>
        </w:numPr>
        <w:rPr>
          <w:color w:val="000000" w:themeColor="text1"/>
        </w:rPr>
      </w:pPr>
      <w:r w:rsidRPr="003C2976">
        <w:rPr>
          <w:color w:val="000000" w:themeColor="text1"/>
        </w:rPr>
        <w:t xml:space="preserve">Parents of students who were ELOP participants for the 2018-2019 school year, can use their same existing username/password to complete online registration. </w:t>
      </w:r>
    </w:p>
    <w:p w14:paraId="6A81A675" w14:textId="77777777" w:rsidR="0056249B" w:rsidRPr="003C2976" w:rsidRDefault="0056249B" w:rsidP="0056249B">
      <w:pPr>
        <w:numPr>
          <w:ilvl w:val="0"/>
          <w:numId w:val="1"/>
        </w:numPr>
        <w:rPr>
          <w:color w:val="000000" w:themeColor="text1"/>
        </w:rPr>
      </w:pPr>
      <w:r w:rsidRPr="003C2976">
        <w:rPr>
          <w:color w:val="000000" w:themeColor="text1"/>
        </w:rPr>
        <w:t xml:space="preserve">Parents of students who are new to the program must create a new account before completing online registration. </w:t>
      </w:r>
    </w:p>
    <w:p w14:paraId="17F51B12" w14:textId="77777777" w:rsidR="003C2976" w:rsidRDefault="0056249B" w:rsidP="009865CB">
      <w:pPr>
        <w:numPr>
          <w:ilvl w:val="0"/>
          <w:numId w:val="1"/>
        </w:numPr>
        <w:rPr>
          <w:color w:val="000000" w:themeColor="text1"/>
        </w:rPr>
      </w:pPr>
      <w:r w:rsidRPr="003C2976">
        <w:rPr>
          <w:color w:val="000000" w:themeColor="text1"/>
        </w:rPr>
        <w:t>All parents will need their child(ren)’s state ID number(s) to complete an application.</w:t>
      </w:r>
    </w:p>
    <w:p w14:paraId="0ADBD643" w14:textId="163B8B51" w:rsidR="007202D2" w:rsidRPr="003C2976" w:rsidRDefault="003C2976" w:rsidP="009865CB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Go to </w:t>
      </w:r>
      <w:hyperlink r:id="rId5" w:history="1">
        <w:r w:rsidRPr="00DC3779">
          <w:rPr>
            <w:rStyle w:val="Hyperlink"/>
          </w:rPr>
          <w:t>https://scselop.org/Register</w:t>
        </w:r>
      </w:hyperlink>
      <w:r>
        <w:rPr>
          <w:color w:val="000000" w:themeColor="text1"/>
        </w:rPr>
        <w:t xml:space="preserve"> to register or click the </w:t>
      </w:r>
      <w:r w:rsidRPr="003C2976">
        <w:rPr>
          <w:b/>
          <w:bCs/>
          <w:color w:val="C00000"/>
        </w:rPr>
        <w:t xml:space="preserve">“Click Here to Register” </w:t>
      </w:r>
      <w:r>
        <w:rPr>
          <w:color w:val="000000" w:themeColor="text1"/>
        </w:rPr>
        <w:t>button on our home page.</w:t>
      </w:r>
      <w:r w:rsidR="0056249B" w:rsidRPr="003C2976">
        <w:rPr>
          <w:color w:val="000000" w:themeColor="text1"/>
        </w:rPr>
        <w:t xml:space="preserve"> </w:t>
      </w:r>
    </w:p>
    <w:sectPr w:rsidR="007202D2" w:rsidRPr="003C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CC7"/>
    <w:multiLevelType w:val="hybridMultilevel"/>
    <w:tmpl w:val="C094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9B"/>
    <w:rsid w:val="003C2976"/>
    <w:rsid w:val="0056249B"/>
    <w:rsid w:val="007202D2"/>
    <w:rsid w:val="009865CB"/>
    <w:rsid w:val="00D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46A5"/>
  <w15:chartTrackingRefBased/>
  <w15:docId w15:val="{9054339A-45F3-4DDE-8CA7-735FA09B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selop.org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 ASKEW</dc:creator>
  <cp:keywords/>
  <dc:description/>
  <cp:lastModifiedBy>Angela Freeman</cp:lastModifiedBy>
  <cp:revision>4</cp:revision>
  <cp:lastPrinted>2019-07-23T17:45:00Z</cp:lastPrinted>
  <dcterms:created xsi:type="dcterms:W3CDTF">2019-07-23T17:29:00Z</dcterms:created>
  <dcterms:modified xsi:type="dcterms:W3CDTF">2019-07-23T20:35:00Z</dcterms:modified>
</cp:coreProperties>
</file>